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11D52" w14:textId="77777777" w:rsidR="003755E1" w:rsidRPr="007E2EE4" w:rsidRDefault="003755E1" w:rsidP="007E2EE4">
      <w:pPr>
        <w:pStyle w:val="a7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E2EE4">
        <w:rPr>
          <w:rFonts w:asciiTheme="minorHAnsi" w:hAnsiTheme="minorHAnsi" w:cstheme="minorHAnsi"/>
          <w:sz w:val="28"/>
          <w:szCs w:val="28"/>
        </w:rPr>
        <w:t xml:space="preserve">Согласно пункту 20 Положения о налоговом консультировании, утвержденного Указом Президента Республики Беларусь от 19.09.2017 № 338 "О налоговом консультировании" (далее – Указ), не позднее 10 рабочих дней со дня заключения договора страхования ответственности коммерческие организации и индивидуальные предприниматели, осуществляющие деятельность по налоговому консультированию, должны представить его копию в Министерство по налогам и сборам (далее – МНС), а также не позднее 10 рабочих дней со дня изменения, расторжения договора страхования ответственности, заключения нового договора письменно информировать об этом МНС. </w:t>
      </w:r>
    </w:p>
    <w:p w14:paraId="340EB373" w14:textId="77777777" w:rsidR="003755E1" w:rsidRPr="007E2EE4" w:rsidRDefault="003755E1" w:rsidP="007E2EE4">
      <w:pPr>
        <w:pStyle w:val="a7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E2EE4">
        <w:rPr>
          <w:rFonts w:asciiTheme="minorHAnsi" w:hAnsiTheme="minorHAnsi" w:cstheme="minorHAnsi"/>
          <w:sz w:val="28"/>
          <w:szCs w:val="28"/>
        </w:rPr>
        <w:t>Указанное инфо</w:t>
      </w:r>
      <w:bookmarkStart w:id="0" w:name="_GoBack"/>
      <w:bookmarkEnd w:id="0"/>
      <w:r w:rsidRPr="007E2EE4">
        <w:rPr>
          <w:rFonts w:asciiTheme="minorHAnsi" w:hAnsiTheme="minorHAnsi" w:cstheme="minorHAnsi"/>
          <w:sz w:val="28"/>
          <w:szCs w:val="28"/>
        </w:rPr>
        <w:t xml:space="preserve">рмирование может осуществляться: </w:t>
      </w:r>
    </w:p>
    <w:p w14:paraId="33070265" w14:textId="77777777" w:rsidR="003755E1" w:rsidRPr="007E2EE4" w:rsidRDefault="003755E1" w:rsidP="007E2EE4">
      <w:pPr>
        <w:pStyle w:val="a7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E2EE4">
        <w:rPr>
          <w:rFonts w:asciiTheme="minorHAnsi" w:hAnsiTheme="minorHAnsi" w:cstheme="minorHAnsi"/>
          <w:sz w:val="28"/>
          <w:szCs w:val="28"/>
        </w:rPr>
        <w:t xml:space="preserve">1. путем направления по адресу: 220010, г. Минск, ул. Советская, 9 почтового отправления, содержащего информацию о ФИО налогового консультанта, номере его квалификационного аттестата, сведения о заключении, изменении, расторжении договора страхования ответственности с приложением копии договора страхования и (или) внесенных в него изменений. </w:t>
      </w:r>
    </w:p>
    <w:p w14:paraId="2EF39856" w14:textId="77777777" w:rsidR="003755E1" w:rsidRPr="007E2EE4" w:rsidRDefault="003755E1" w:rsidP="007E2EE4">
      <w:pPr>
        <w:pStyle w:val="a7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E2EE4">
        <w:rPr>
          <w:rFonts w:asciiTheme="minorHAnsi" w:hAnsiTheme="minorHAnsi" w:cstheme="minorHAnsi"/>
          <w:sz w:val="28"/>
          <w:szCs w:val="28"/>
        </w:rPr>
        <w:t xml:space="preserve">2. путем направления вышеназванных материалов в электронном виде посредством «Личного кабинета плательщика». </w:t>
      </w:r>
    </w:p>
    <w:p w14:paraId="5227E532" w14:textId="77777777" w:rsidR="003755E1" w:rsidRPr="007E2EE4" w:rsidRDefault="003755E1" w:rsidP="007E2EE4">
      <w:pPr>
        <w:pStyle w:val="a7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E2EE4">
        <w:rPr>
          <w:rFonts w:asciiTheme="minorHAnsi" w:hAnsiTheme="minorHAnsi" w:cstheme="minorHAnsi"/>
          <w:sz w:val="28"/>
          <w:szCs w:val="28"/>
        </w:rPr>
        <w:t xml:space="preserve">Для предоставления информации через </w:t>
      </w:r>
      <w:r w:rsidRPr="007E2EE4">
        <w:rPr>
          <w:rFonts w:asciiTheme="minorHAnsi" w:hAnsiTheme="minorHAnsi" w:cstheme="minorHAnsi"/>
          <w:b/>
          <w:bCs/>
          <w:sz w:val="28"/>
          <w:szCs w:val="28"/>
        </w:rPr>
        <w:t>«Личный кабинет организации», «Личный кабинет индивидуального предпринимателя»</w:t>
      </w:r>
      <w:r w:rsidRPr="007E2EE4">
        <w:rPr>
          <w:rFonts w:asciiTheme="minorHAnsi" w:hAnsiTheme="minorHAnsi" w:cstheme="minorHAnsi"/>
          <w:sz w:val="28"/>
          <w:szCs w:val="28"/>
        </w:rPr>
        <w:t xml:space="preserve"> необходимо в вертикальном меню во вкладке «Подача заявлений» выбрать тип заявления «Предоставление информации и документов инспекции МНС», затем нажать на кнопку «перейти». В открывшейся форме проверить сведения о плательщике и выбрать из справочника ИМНС «Министерство по налогам и сборам» (код 001), затем нажать на кнопку «далее», внести необходимую информацию в поле «Текст запроса (ответа)» и прикрепить необходимый файл, после чего подписать и отправить на портал МНС. </w:t>
      </w:r>
    </w:p>
    <w:p w14:paraId="5F9093B7" w14:textId="77777777" w:rsidR="003755E1" w:rsidRPr="007E2EE4" w:rsidRDefault="003755E1" w:rsidP="007E2EE4">
      <w:pPr>
        <w:pStyle w:val="a7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E2EE4">
        <w:rPr>
          <w:rFonts w:asciiTheme="minorHAnsi" w:hAnsiTheme="minorHAnsi" w:cstheme="minorHAnsi"/>
          <w:sz w:val="28"/>
          <w:szCs w:val="28"/>
        </w:rPr>
        <w:t xml:space="preserve">Для предоставления информации через </w:t>
      </w:r>
      <w:r w:rsidRPr="007E2EE4">
        <w:rPr>
          <w:rFonts w:asciiTheme="minorHAnsi" w:hAnsiTheme="minorHAnsi" w:cstheme="minorHAnsi"/>
          <w:b/>
          <w:bCs/>
          <w:sz w:val="28"/>
          <w:szCs w:val="28"/>
        </w:rPr>
        <w:t>«Личный кабинет физического лица»</w:t>
      </w:r>
      <w:r w:rsidRPr="007E2EE4">
        <w:rPr>
          <w:rFonts w:asciiTheme="minorHAnsi" w:hAnsiTheme="minorHAnsi" w:cstheme="minorHAnsi"/>
          <w:sz w:val="28"/>
          <w:szCs w:val="28"/>
        </w:rPr>
        <w:t xml:space="preserve"> необходимо сразу в вертикальном меню выбрать вкладку «Предоставление информации и документов инспекции МНС». В открывшейся форме выбрать из справочника ИМНС «Министерство по налогам и сборам» (код 001), нажать кнопку «далее», внести необходимую информацию в поле «Текст запроса (ответа)» и прикрепить необходимый файл, отправить на портал МНС. </w:t>
      </w:r>
    </w:p>
    <w:p w14:paraId="487FCA8B" w14:textId="77777777" w:rsidR="003755E1" w:rsidRPr="007E2EE4" w:rsidRDefault="003755E1" w:rsidP="007E2EE4">
      <w:pPr>
        <w:ind w:firstLine="709"/>
        <w:jc w:val="both"/>
        <w:rPr>
          <w:rFonts w:cstheme="minorHAnsi"/>
          <w:sz w:val="28"/>
          <w:szCs w:val="28"/>
        </w:rPr>
      </w:pPr>
    </w:p>
    <w:p w14:paraId="3D027942" w14:textId="0426F378" w:rsidR="00922B10" w:rsidRPr="007E2EE4" w:rsidRDefault="00922B10" w:rsidP="007E2EE4">
      <w:pPr>
        <w:ind w:firstLine="709"/>
        <w:jc w:val="both"/>
        <w:rPr>
          <w:rFonts w:cstheme="minorHAnsi"/>
          <w:sz w:val="28"/>
          <w:szCs w:val="28"/>
        </w:rPr>
      </w:pPr>
      <w:r w:rsidRPr="007E2EE4">
        <w:rPr>
          <w:rFonts w:cstheme="minorHAnsi"/>
          <w:sz w:val="28"/>
          <w:szCs w:val="28"/>
        </w:rPr>
        <w:t xml:space="preserve"> </w:t>
      </w:r>
    </w:p>
    <w:sectPr w:rsidR="00922B10" w:rsidRPr="007E2EE4" w:rsidSect="0037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A35793"/>
    <w:multiLevelType w:val="hybridMultilevel"/>
    <w:tmpl w:val="F6FA84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B9"/>
    <w:rsid w:val="003048C3"/>
    <w:rsid w:val="003755E1"/>
    <w:rsid w:val="00601364"/>
    <w:rsid w:val="006E45C5"/>
    <w:rsid w:val="006F2C40"/>
    <w:rsid w:val="007E2EE4"/>
    <w:rsid w:val="00922B10"/>
    <w:rsid w:val="009316F8"/>
    <w:rsid w:val="00CA3EDE"/>
    <w:rsid w:val="00D00494"/>
    <w:rsid w:val="00E5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3770"/>
  <w15:chartTrackingRefBased/>
  <w15:docId w15:val="{F9DB6EF2-6CDC-804B-96C0-1088A3A9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6E45C5"/>
  </w:style>
  <w:style w:type="character" w:styleId="a3">
    <w:name w:val="Hyperlink"/>
    <w:basedOn w:val="a0"/>
    <w:uiPriority w:val="99"/>
    <w:unhideWhenUsed/>
    <w:rsid w:val="00922B1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22B1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22B10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601364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3755E1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3755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Ширибало Алина Николаевна</cp:lastModifiedBy>
  <cp:revision>5</cp:revision>
  <dcterms:created xsi:type="dcterms:W3CDTF">2022-10-07T13:22:00Z</dcterms:created>
  <dcterms:modified xsi:type="dcterms:W3CDTF">2025-06-12T13:55:00Z</dcterms:modified>
</cp:coreProperties>
</file>