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FA5E3" w14:textId="12BABC25" w:rsidR="0032393F" w:rsidRDefault="0032393F" w:rsidP="0032393F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ind w:left="7938"/>
        <w:rPr>
          <w:sz w:val="18"/>
        </w:rPr>
      </w:pPr>
      <w:r>
        <w:rPr>
          <w:sz w:val="18"/>
        </w:rPr>
        <w:t xml:space="preserve">Утвержден решением общего собрания Палаты налоговых консультантов </w:t>
      </w:r>
      <w:r>
        <w:rPr>
          <w:sz w:val="18"/>
        </w:rPr>
        <w:br/>
        <w:t>(протокол № 1 от 28.01.2019</w:t>
      </w:r>
      <w:r w:rsidR="00D9013D">
        <w:rPr>
          <w:sz w:val="18"/>
        </w:rPr>
        <w:t xml:space="preserve"> с изменениями протокол № 1 от 12.04.2022</w:t>
      </w:r>
      <w:r>
        <w:rPr>
          <w:sz w:val="18"/>
        </w:rPr>
        <w:t>)</w:t>
      </w:r>
    </w:p>
    <w:p w14:paraId="423BE209" w14:textId="77777777" w:rsidR="0032393F" w:rsidRDefault="0032393F" w:rsidP="0032393F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jc w:val="right"/>
        <w:rPr>
          <w:sz w:val="18"/>
        </w:rPr>
      </w:pPr>
    </w:p>
    <w:p w14:paraId="0E5B54AE" w14:textId="770AA0D9" w:rsidR="004B6C66" w:rsidRDefault="0032393F" w:rsidP="004B6C66">
      <w:pPr>
        <w:spacing w:line="180" w:lineRule="exact"/>
        <w:jc w:val="center"/>
        <w:rPr>
          <w:sz w:val="24"/>
        </w:rPr>
      </w:pPr>
      <w:r w:rsidRPr="004B6C66">
        <w:rPr>
          <w:sz w:val="24"/>
        </w:rPr>
        <w:t>Отчет о заключенных договорах по налоговому консультированию</w:t>
      </w:r>
      <w:r w:rsidR="00E81BEA">
        <w:rPr>
          <w:sz w:val="24"/>
        </w:rPr>
        <w:t xml:space="preserve"> за 20</w:t>
      </w:r>
      <w:r w:rsidR="007538E5">
        <w:rPr>
          <w:sz w:val="24"/>
        </w:rPr>
        <w:t>2</w:t>
      </w:r>
      <w:r w:rsidR="00C56F5C">
        <w:rPr>
          <w:sz w:val="24"/>
        </w:rPr>
        <w:t>4</w:t>
      </w:r>
      <w:bookmarkStart w:id="0" w:name="_GoBack"/>
      <w:bookmarkEnd w:id="0"/>
      <w:r w:rsidR="00E81BEA">
        <w:rPr>
          <w:sz w:val="24"/>
        </w:rPr>
        <w:t xml:space="preserve"> год</w:t>
      </w:r>
    </w:p>
    <w:p w14:paraId="60CC4FC8" w14:textId="77777777" w:rsidR="00AA4A22" w:rsidRPr="004B6C66" w:rsidRDefault="00AA2051" w:rsidP="004B6C66">
      <w:pPr>
        <w:spacing w:line="180" w:lineRule="exact"/>
        <w:jc w:val="center"/>
        <w:rPr>
          <w:sz w:val="24"/>
        </w:rPr>
      </w:pPr>
      <w:r>
        <w:rPr>
          <w:sz w:val="18"/>
          <w:szCs w:val="20"/>
        </w:rPr>
        <w:br/>
        <w:t>____________________________________________________________________</w:t>
      </w:r>
      <w:r>
        <w:rPr>
          <w:sz w:val="18"/>
          <w:szCs w:val="20"/>
        </w:rPr>
        <w:br/>
        <w:t>(наименование организации или ФИО индивидуального предпринимателя)</w:t>
      </w:r>
    </w:p>
    <w:p w14:paraId="191D8AD1" w14:textId="77777777" w:rsidR="00871617" w:rsidRPr="0032393F" w:rsidRDefault="00871617" w:rsidP="00871617">
      <w:pPr>
        <w:tabs>
          <w:tab w:val="left" w:pos="0"/>
        </w:tabs>
        <w:ind w:firstLine="709"/>
        <w:jc w:val="right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9351"/>
        <w:gridCol w:w="1677"/>
        <w:gridCol w:w="1192"/>
        <w:gridCol w:w="764"/>
        <w:gridCol w:w="1186"/>
      </w:tblGrid>
      <w:tr w:rsidR="007572FD" w:rsidRPr="00AA2051" w14:paraId="30201F95" w14:textId="77777777" w:rsidTr="007572FD">
        <w:tc>
          <w:tcPr>
            <w:tcW w:w="269" w:type="pct"/>
            <w:vMerge w:val="restart"/>
          </w:tcPr>
          <w:p w14:paraId="1D6341A1" w14:textId="77777777" w:rsidR="007572FD" w:rsidRPr="00AA2051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№</w:t>
            </w:r>
          </w:p>
        </w:tc>
        <w:tc>
          <w:tcPr>
            <w:tcW w:w="3122" w:type="pct"/>
            <w:vMerge w:val="restart"/>
          </w:tcPr>
          <w:p w14:paraId="03D97ED4" w14:textId="77777777" w:rsidR="007572FD" w:rsidRPr="00AA2051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Информация о субъектах хозяйствования, осуществляющих деятельность по налоговому консультированию</w:t>
            </w:r>
          </w:p>
        </w:tc>
        <w:tc>
          <w:tcPr>
            <w:tcW w:w="1609" w:type="pct"/>
            <w:gridSpan w:val="4"/>
          </w:tcPr>
          <w:p w14:paraId="49E34D7A" w14:textId="77777777" w:rsidR="007572FD" w:rsidRPr="00AA2051" w:rsidRDefault="007572FD" w:rsidP="0087161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Количество заключенных договоров по налоговому консультированию</w:t>
            </w:r>
          </w:p>
        </w:tc>
      </w:tr>
      <w:tr w:rsidR="007572FD" w:rsidRPr="00AA2051" w14:paraId="0D76A198" w14:textId="77777777" w:rsidTr="007572FD">
        <w:tc>
          <w:tcPr>
            <w:tcW w:w="269" w:type="pct"/>
            <w:vMerge/>
          </w:tcPr>
          <w:p w14:paraId="5B685DEF" w14:textId="77777777" w:rsidR="007572FD" w:rsidRPr="00AA2051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3122" w:type="pct"/>
            <w:vMerge/>
          </w:tcPr>
          <w:p w14:paraId="4DE88C9D" w14:textId="77777777" w:rsidR="007572FD" w:rsidRPr="00AA2051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560" w:type="pct"/>
            <w:vMerge w:val="restart"/>
          </w:tcPr>
          <w:p w14:paraId="6D67475D" w14:textId="77777777" w:rsidR="007572FD" w:rsidRPr="00AA2051" w:rsidRDefault="007572FD" w:rsidP="007572FD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Всего</w:t>
            </w:r>
            <w:r w:rsidR="00F57A48" w:rsidRPr="00AA2051">
              <w:rPr>
                <w:spacing w:val="-8"/>
                <w:sz w:val="24"/>
              </w:rPr>
              <w:t>:</w:t>
            </w:r>
            <w:r w:rsidRPr="00AA2051">
              <w:rPr>
                <w:spacing w:val="-8"/>
                <w:sz w:val="24"/>
              </w:rPr>
              <w:t>***</w:t>
            </w:r>
          </w:p>
        </w:tc>
        <w:tc>
          <w:tcPr>
            <w:tcW w:w="1049" w:type="pct"/>
            <w:gridSpan w:val="3"/>
          </w:tcPr>
          <w:p w14:paraId="2E299CF1" w14:textId="77777777" w:rsidR="007572FD" w:rsidRPr="00AA2051" w:rsidRDefault="007572FD" w:rsidP="0087161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в том числе с:</w:t>
            </w:r>
          </w:p>
        </w:tc>
      </w:tr>
      <w:tr w:rsidR="007572FD" w:rsidRPr="00AA2051" w14:paraId="3D9F3A74" w14:textId="77777777" w:rsidTr="007572FD">
        <w:tc>
          <w:tcPr>
            <w:tcW w:w="269" w:type="pct"/>
            <w:vMerge/>
          </w:tcPr>
          <w:p w14:paraId="1B22081B" w14:textId="77777777" w:rsidR="007572FD" w:rsidRPr="00AA2051" w:rsidRDefault="007572FD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3122" w:type="pct"/>
            <w:vMerge/>
          </w:tcPr>
          <w:p w14:paraId="039DBD04" w14:textId="77777777" w:rsidR="007572FD" w:rsidRPr="00AA2051" w:rsidRDefault="007572FD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560" w:type="pct"/>
            <w:vMerge/>
          </w:tcPr>
          <w:p w14:paraId="556907B0" w14:textId="77777777" w:rsidR="007572FD" w:rsidRPr="00AA2051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3958BE7C" w14:textId="77777777" w:rsidR="007572FD" w:rsidRPr="00AA2051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физическими лицами</w:t>
            </w:r>
          </w:p>
        </w:tc>
        <w:tc>
          <w:tcPr>
            <w:tcW w:w="255" w:type="pct"/>
          </w:tcPr>
          <w:p w14:paraId="1C9062D5" w14:textId="77777777" w:rsidR="007572FD" w:rsidRPr="00AA2051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ИП</w:t>
            </w:r>
          </w:p>
        </w:tc>
        <w:tc>
          <w:tcPr>
            <w:tcW w:w="396" w:type="pct"/>
          </w:tcPr>
          <w:p w14:paraId="6A2C394D" w14:textId="77777777" w:rsidR="007572FD" w:rsidRPr="00AA2051" w:rsidRDefault="007572FD" w:rsidP="00EB3F67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юридическими лицами</w:t>
            </w:r>
          </w:p>
        </w:tc>
      </w:tr>
      <w:tr w:rsidR="00A67834" w:rsidRPr="00AA2051" w14:paraId="5F23B0F1" w14:textId="77777777" w:rsidTr="007572FD">
        <w:tc>
          <w:tcPr>
            <w:tcW w:w="269" w:type="pct"/>
          </w:tcPr>
          <w:p w14:paraId="20925B2B" w14:textId="77777777" w:rsidR="0098108F" w:rsidRPr="00AA2051" w:rsidRDefault="0098108F" w:rsidP="008348B6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1</w:t>
            </w:r>
          </w:p>
        </w:tc>
        <w:tc>
          <w:tcPr>
            <w:tcW w:w="3122" w:type="pct"/>
          </w:tcPr>
          <w:p w14:paraId="29C05119" w14:textId="77777777" w:rsidR="0098108F" w:rsidRPr="00AA2051" w:rsidRDefault="0098108F" w:rsidP="008348B6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2</w:t>
            </w:r>
          </w:p>
        </w:tc>
        <w:tc>
          <w:tcPr>
            <w:tcW w:w="560" w:type="pct"/>
          </w:tcPr>
          <w:p w14:paraId="51F3E2B4" w14:textId="77777777" w:rsidR="0098108F" w:rsidRPr="00AA2051" w:rsidRDefault="0098108F" w:rsidP="008348B6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3</w:t>
            </w:r>
          </w:p>
        </w:tc>
        <w:tc>
          <w:tcPr>
            <w:tcW w:w="398" w:type="pct"/>
          </w:tcPr>
          <w:p w14:paraId="144CFD31" w14:textId="77777777" w:rsidR="0098108F" w:rsidRPr="00AA2051" w:rsidRDefault="0098108F" w:rsidP="008348B6">
            <w:pPr>
              <w:tabs>
                <w:tab w:val="left" w:pos="0"/>
              </w:tabs>
              <w:spacing w:line="280" w:lineRule="exact"/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4</w:t>
            </w:r>
          </w:p>
        </w:tc>
        <w:tc>
          <w:tcPr>
            <w:tcW w:w="255" w:type="pct"/>
          </w:tcPr>
          <w:p w14:paraId="689A068F" w14:textId="77777777" w:rsidR="0098108F" w:rsidRPr="00AA2051" w:rsidRDefault="0098108F" w:rsidP="008348B6">
            <w:pPr>
              <w:tabs>
                <w:tab w:val="left" w:pos="0"/>
              </w:tabs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5</w:t>
            </w:r>
          </w:p>
        </w:tc>
        <w:tc>
          <w:tcPr>
            <w:tcW w:w="396" w:type="pct"/>
          </w:tcPr>
          <w:p w14:paraId="77FA79E8" w14:textId="77777777" w:rsidR="0098108F" w:rsidRPr="00AA2051" w:rsidRDefault="0098108F" w:rsidP="008348B6">
            <w:pPr>
              <w:tabs>
                <w:tab w:val="left" w:pos="0"/>
              </w:tabs>
              <w:jc w:val="center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6</w:t>
            </w:r>
          </w:p>
        </w:tc>
      </w:tr>
      <w:tr w:rsidR="0098108F" w:rsidRPr="00AA2051" w14:paraId="1CFD7392" w14:textId="77777777" w:rsidTr="0098108F">
        <w:tc>
          <w:tcPr>
            <w:tcW w:w="5000" w:type="pct"/>
            <w:gridSpan w:val="6"/>
          </w:tcPr>
          <w:p w14:paraId="7747EA89" w14:textId="77777777" w:rsidR="0098108F" w:rsidRPr="00AA2051" w:rsidRDefault="0098108F" w:rsidP="0098108F">
            <w:pPr>
              <w:tabs>
                <w:tab w:val="left" w:pos="0"/>
              </w:tabs>
              <w:jc w:val="center"/>
              <w:rPr>
                <w:b/>
                <w:spacing w:val="-8"/>
                <w:sz w:val="24"/>
              </w:rPr>
            </w:pPr>
            <w:r w:rsidRPr="00AA2051">
              <w:rPr>
                <w:b/>
                <w:spacing w:val="-8"/>
                <w:sz w:val="24"/>
              </w:rPr>
              <w:t>Индивидуальные предприниматели, осуществляющие деятельность по налоговому консультированию</w:t>
            </w:r>
          </w:p>
        </w:tc>
      </w:tr>
      <w:tr w:rsidR="00A67834" w:rsidRPr="00AA2051" w14:paraId="2A815DD3" w14:textId="77777777" w:rsidTr="007572FD">
        <w:tc>
          <w:tcPr>
            <w:tcW w:w="269" w:type="pct"/>
          </w:tcPr>
          <w:p w14:paraId="42476DCC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1.</w:t>
            </w:r>
          </w:p>
        </w:tc>
        <w:tc>
          <w:tcPr>
            <w:tcW w:w="3122" w:type="pct"/>
          </w:tcPr>
          <w:p w14:paraId="494C0912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заключено договоров, в том числе на:*</w:t>
            </w:r>
          </w:p>
        </w:tc>
        <w:tc>
          <w:tcPr>
            <w:tcW w:w="560" w:type="pct"/>
          </w:tcPr>
          <w:p w14:paraId="0504C8D7" w14:textId="77777777" w:rsidR="0098108F" w:rsidRPr="00AA2051" w:rsidRDefault="0098108F" w:rsidP="00C57B5D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239996A8" w14:textId="77777777" w:rsidR="0098108F" w:rsidRPr="00AA2051" w:rsidRDefault="0098108F" w:rsidP="00DC4FB8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255" w:type="pct"/>
          </w:tcPr>
          <w:p w14:paraId="5635677F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59D06361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A67834" w:rsidRPr="00AA2051" w14:paraId="28688334" w14:textId="77777777" w:rsidTr="007572FD">
        <w:tc>
          <w:tcPr>
            <w:tcW w:w="269" w:type="pct"/>
          </w:tcPr>
          <w:p w14:paraId="3FF93C79" w14:textId="77777777" w:rsidR="0098108F" w:rsidRPr="00AA2051" w:rsidRDefault="0098108F" w:rsidP="00EB3F6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1.1.</w:t>
            </w:r>
          </w:p>
        </w:tc>
        <w:tc>
          <w:tcPr>
            <w:tcW w:w="3122" w:type="pct"/>
          </w:tcPr>
          <w:p w14:paraId="5791B91C" w14:textId="77777777" w:rsidR="0098108F" w:rsidRPr="00AA2051" w:rsidRDefault="0098108F" w:rsidP="00EB3F67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AA2051">
              <w:rPr>
                <w:spacing w:val="-8"/>
                <w:sz w:val="24"/>
              </w:rPr>
              <w:t>комплексное оказание услуг по налоговому консультированию;</w:t>
            </w:r>
          </w:p>
        </w:tc>
        <w:tc>
          <w:tcPr>
            <w:tcW w:w="560" w:type="pct"/>
          </w:tcPr>
          <w:p w14:paraId="0C774822" w14:textId="77777777" w:rsidR="0098108F" w:rsidRPr="00AA2051" w:rsidRDefault="0098108F" w:rsidP="00C57B5D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5716F57A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55" w:type="pct"/>
          </w:tcPr>
          <w:p w14:paraId="26D41AD8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32169BEC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A67834" w:rsidRPr="00AA2051" w14:paraId="0EC92EEE" w14:textId="77777777" w:rsidTr="007572FD">
        <w:tc>
          <w:tcPr>
            <w:tcW w:w="269" w:type="pct"/>
          </w:tcPr>
          <w:p w14:paraId="4C7E2CE5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AA2051">
              <w:rPr>
                <w:sz w:val="24"/>
              </w:rPr>
              <w:t>1.2</w:t>
            </w:r>
          </w:p>
        </w:tc>
        <w:tc>
          <w:tcPr>
            <w:tcW w:w="3122" w:type="pct"/>
          </w:tcPr>
          <w:p w14:paraId="1F8D2037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z w:val="24"/>
              </w:rPr>
              <w:t>консультирование по вопросам налогообложения;</w:t>
            </w:r>
          </w:p>
        </w:tc>
        <w:tc>
          <w:tcPr>
            <w:tcW w:w="560" w:type="pct"/>
          </w:tcPr>
          <w:p w14:paraId="04199B5A" w14:textId="77777777" w:rsidR="0098108F" w:rsidRPr="00AA2051" w:rsidRDefault="0098108F" w:rsidP="00C57B5D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6569761A" w14:textId="77777777" w:rsidR="0098108F" w:rsidRPr="00AA2051" w:rsidRDefault="0098108F" w:rsidP="00205CBD">
            <w:pPr>
              <w:tabs>
                <w:tab w:val="left" w:pos="0"/>
              </w:tabs>
              <w:jc w:val="both"/>
              <w:rPr>
                <w:spacing w:val="-8"/>
                <w:sz w:val="24"/>
                <w:lang w:val="en-US"/>
              </w:rPr>
            </w:pPr>
          </w:p>
        </w:tc>
        <w:tc>
          <w:tcPr>
            <w:tcW w:w="255" w:type="pct"/>
          </w:tcPr>
          <w:p w14:paraId="19E4BC4F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7718D5A6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  <w:lang w:val="en-US"/>
              </w:rPr>
            </w:pPr>
          </w:p>
        </w:tc>
      </w:tr>
      <w:tr w:rsidR="00A67834" w:rsidRPr="00AA2051" w14:paraId="028EE64C" w14:textId="77777777" w:rsidTr="007572FD">
        <w:tc>
          <w:tcPr>
            <w:tcW w:w="269" w:type="pct"/>
          </w:tcPr>
          <w:p w14:paraId="571A0A0C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AA2051">
              <w:rPr>
                <w:sz w:val="24"/>
              </w:rPr>
              <w:t>1.3.</w:t>
            </w:r>
          </w:p>
        </w:tc>
        <w:tc>
          <w:tcPr>
            <w:tcW w:w="3122" w:type="pct"/>
          </w:tcPr>
          <w:p w14:paraId="1D0040EF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z w:val="24"/>
              </w:rPr>
              <w:t>подготовка рекомендаций (заключений) по вопросам налогообложения, включая определение оптимальных решений;</w:t>
            </w:r>
          </w:p>
        </w:tc>
        <w:tc>
          <w:tcPr>
            <w:tcW w:w="560" w:type="pct"/>
          </w:tcPr>
          <w:p w14:paraId="2DC7CABF" w14:textId="77777777" w:rsidR="0098108F" w:rsidRPr="00AA2051" w:rsidRDefault="0098108F" w:rsidP="00C57B5D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64B9C485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55" w:type="pct"/>
          </w:tcPr>
          <w:p w14:paraId="45B518EE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4F8A2A8B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A67834" w:rsidRPr="00AA2051" w14:paraId="4582310C" w14:textId="77777777" w:rsidTr="007572FD">
        <w:tc>
          <w:tcPr>
            <w:tcW w:w="269" w:type="pct"/>
          </w:tcPr>
          <w:p w14:paraId="3F25B63E" w14:textId="77777777" w:rsidR="0098108F" w:rsidRPr="00AA2051" w:rsidRDefault="0098108F" w:rsidP="0087161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4"/>
              </w:rPr>
            </w:pPr>
            <w:r w:rsidRPr="00AA2051">
              <w:rPr>
                <w:sz w:val="24"/>
              </w:rPr>
              <w:t>1.4.</w:t>
            </w:r>
          </w:p>
        </w:tc>
        <w:tc>
          <w:tcPr>
            <w:tcW w:w="3122" w:type="pct"/>
          </w:tcPr>
          <w:p w14:paraId="24CD510D" w14:textId="77777777" w:rsidR="0098108F" w:rsidRPr="00AA2051" w:rsidRDefault="0098108F" w:rsidP="0087161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z w:val="24"/>
              </w:rPr>
              <w:t>оказание услуг по ведению бухгалтерского и (или) налогового учета, составлению отчетности, налоговых деклараций (расчетов) и иных документов, в том числе жалоб;</w:t>
            </w:r>
          </w:p>
        </w:tc>
        <w:tc>
          <w:tcPr>
            <w:tcW w:w="560" w:type="pct"/>
          </w:tcPr>
          <w:p w14:paraId="73AB391C" w14:textId="77777777" w:rsidR="0098108F" w:rsidRPr="00AA2051" w:rsidRDefault="0098108F" w:rsidP="00C57B5D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0ABADBC4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55" w:type="pct"/>
          </w:tcPr>
          <w:p w14:paraId="3D8D9398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7B63FA31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A67834" w:rsidRPr="00AA2051" w14:paraId="6CEA2D69" w14:textId="77777777" w:rsidTr="007572FD">
        <w:tc>
          <w:tcPr>
            <w:tcW w:w="269" w:type="pct"/>
          </w:tcPr>
          <w:p w14:paraId="2EA06DF4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AA2051">
              <w:rPr>
                <w:sz w:val="24"/>
              </w:rPr>
              <w:t>1.5.</w:t>
            </w:r>
          </w:p>
        </w:tc>
        <w:tc>
          <w:tcPr>
            <w:tcW w:w="3122" w:type="pct"/>
          </w:tcPr>
          <w:p w14:paraId="5BA70640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z w:val="24"/>
              </w:rPr>
              <w:t>представительство интересов консультируемых лиц в налоговых правоотношениях в налоговых и иных государственных органах, организациях.</w:t>
            </w:r>
          </w:p>
        </w:tc>
        <w:tc>
          <w:tcPr>
            <w:tcW w:w="560" w:type="pct"/>
          </w:tcPr>
          <w:p w14:paraId="31A7B292" w14:textId="77777777" w:rsidR="0098108F" w:rsidRPr="00AA2051" w:rsidRDefault="0098108F" w:rsidP="00C57B5D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097A6568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55" w:type="pct"/>
          </w:tcPr>
          <w:p w14:paraId="3790FC81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5033C3C5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98108F" w:rsidRPr="00AA2051" w14:paraId="327A69CD" w14:textId="77777777" w:rsidTr="0098108F">
        <w:tc>
          <w:tcPr>
            <w:tcW w:w="5000" w:type="pct"/>
            <w:gridSpan w:val="6"/>
          </w:tcPr>
          <w:p w14:paraId="6EDD14F8" w14:textId="77777777" w:rsidR="0098108F" w:rsidRPr="00AA2051" w:rsidRDefault="0098108F" w:rsidP="0098108F">
            <w:pPr>
              <w:tabs>
                <w:tab w:val="left" w:pos="0"/>
              </w:tabs>
              <w:jc w:val="center"/>
              <w:rPr>
                <w:b/>
                <w:spacing w:val="-8"/>
                <w:sz w:val="24"/>
              </w:rPr>
            </w:pPr>
            <w:r w:rsidRPr="00AA2051">
              <w:rPr>
                <w:b/>
                <w:spacing w:val="-8"/>
                <w:sz w:val="24"/>
              </w:rPr>
              <w:t>Коммерческие организации, осуществляющие деятельность по налоговому консультированию</w:t>
            </w:r>
          </w:p>
        </w:tc>
      </w:tr>
      <w:tr w:rsidR="00A67834" w:rsidRPr="00AA2051" w14:paraId="7B6CE668" w14:textId="77777777" w:rsidTr="007572FD">
        <w:tc>
          <w:tcPr>
            <w:tcW w:w="269" w:type="pct"/>
          </w:tcPr>
          <w:p w14:paraId="1D39B31E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2.</w:t>
            </w:r>
          </w:p>
        </w:tc>
        <w:tc>
          <w:tcPr>
            <w:tcW w:w="3122" w:type="pct"/>
          </w:tcPr>
          <w:p w14:paraId="499950FA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заключено договоров, в том числе на:*</w:t>
            </w:r>
            <w:r w:rsidR="00A67834" w:rsidRPr="00AA2051">
              <w:rPr>
                <w:spacing w:val="-8"/>
                <w:sz w:val="24"/>
              </w:rPr>
              <w:t>*</w:t>
            </w:r>
          </w:p>
        </w:tc>
        <w:tc>
          <w:tcPr>
            <w:tcW w:w="560" w:type="pct"/>
          </w:tcPr>
          <w:p w14:paraId="19C460D0" w14:textId="77777777" w:rsidR="0098108F" w:rsidRPr="00AA2051" w:rsidRDefault="0098108F" w:rsidP="000B7C2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1DC2C4CF" w14:textId="77777777" w:rsidR="0098108F" w:rsidRPr="00AA2051" w:rsidRDefault="0098108F" w:rsidP="00C57B5D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255" w:type="pct"/>
          </w:tcPr>
          <w:p w14:paraId="54050A58" w14:textId="77777777" w:rsidR="0098108F" w:rsidRPr="00AA2051" w:rsidRDefault="0098108F" w:rsidP="00C57B5D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606AC74E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A67834" w:rsidRPr="00AA2051" w14:paraId="4B3BE97C" w14:textId="77777777" w:rsidTr="007572FD">
        <w:tc>
          <w:tcPr>
            <w:tcW w:w="269" w:type="pct"/>
          </w:tcPr>
          <w:p w14:paraId="1BD01347" w14:textId="77777777" w:rsidR="0098108F" w:rsidRPr="00AA2051" w:rsidRDefault="0098108F" w:rsidP="00EB3F6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pacing w:val="-8"/>
                <w:sz w:val="24"/>
              </w:rPr>
              <w:t>2.1.</w:t>
            </w:r>
          </w:p>
        </w:tc>
        <w:tc>
          <w:tcPr>
            <w:tcW w:w="3122" w:type="pct"/>
          </w:tcPr>
          <w:p w14:paraId="18804910" w14:textId="77777777" w:rsidR="0098108F" w:rsidRPr="00AA2051" w:rsidRDefault="0098108F" w:rsidP="00EB3F67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AA2051">
              <w:rPr>
                <w:spacing w:val="-8"/>
                <w:sz w:val="24"/>
              </w:rPr>
              <w:t>комплексное оказание услуг по налоговому консультированию;</w:t>
            </w:r>
          </w:p>
        </w:tc>
        <w:tc>
          <w:tcPr>
            <w:tcW w:w="560" w:type="pct"/>
          </w:tcPr>
          <w:p w14:paraId="0C7F9C1E" w14:textId="77777777" w:rsidR="0098108F" w:rsidRPr="00AA2051" w:rsidRDefault="0098108F" w:rsidP="000B7C2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1694F24F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55" w:type="pct"/>
          </w:tcPr>
          <w:p w14:paraId="6B207825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57AE0D2A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A67834" w:rsidRPr="00AA2051" w14:paraId="1E31C8C5" w14:textId="77777777" w:rsidTr="007572FD">
        <w:tc>
          <w:tcPr>
            <w:tcW w:w="269" w:type="pct"/>
          </w:tcPr>
          <w:p w14:paraId="54792318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AA2051">
              <w:rPr>
                <w:sz w:val="24"/>
              </w:rPr>
              <w:t>2.2.</w:t>
            </w:r>
          </w:p>
        </w:tc>
        <w:tc>
          <w:tcPr>
            <w:tcW w:w="3122" w:type="pct"/>
          </w:tcPr>
          <w:p w14:paraId="464442E2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z w:val="24"/>
              </w:rPr>
              <w:t>консультирование по вопросам налогообложения;</w:t>
            </w:r>
          </w:p>
        </w:tc>
        <w:tc>
          <w:tcPr>
            <w:tcW w:w="560" w:type="pct"/>
          </w:tcPr>
          <w:p w14:paraId="43C6B8E9" w14:textId="77777777" w:rsidR="0098108F" w:rsidRPr="00AA2051" w:rsidRDefault="0098108F" w:rsidP="000B7C2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39B09032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  <w:lang w:val="en-US"/>
              </w:rPr>
            </w:pPr>
          </w:p>
        </w:tc>
        <w:tc>
          <w:tcPr>
            <w:tcW w:w="255" w:type="pct"/>
          </w:tcPr>
          <w:p w14:paraId="4598A7EE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0C6F202B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A67834" w:rsidRPr="00AA2051" w14:paraId="2BE627A2" w14:textId="77777777" w:rsidTr="007572FD">
        <w:tc>
          <w:tcPr>
            <w:tcW w:w="269" w:type="pct"/>
          </w:tcPr>
          <w:p w14:paraId="76EFFB6A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AA2051">
              <w:rPr>
                <w:sz w:val="24"/>
              </w:rPr>
              <w:t>2.3.</w:t>
            </w:r>
          </w:p>
        </w:tc>
        <w:tc>
          <w:tcPr>
            <w:tcW w:w="3122" w:type="pct"/>
          </w:tcPr>
          <w:p w14:paraId="6F8D0725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z w:val="24"/>
              </w:rPr>
              <w:t>подготовка рекомендаций (заключений) по вопросам налогообложения, включая определение оптимальных решений;</w:t>
            </w:r>
          </w:p>
        </w:tc>
        <w:tc>
          <w:tcPr>
            <w:tcW w:w="560" w:type="pct"/>
          </w:tcPr>
          <w:p w14:paraId="1057F72D" w14:textId="77777777" w:rsidR="0098108F" w:rsidRPr="00AA2051" w:rsidRDefault="0098108F" w:rsidP="000B7C2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19B24002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55" w:type="pct"/>
          </w:tcPr>
          <w:p w14:paraId="664E4B37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64A8698D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A67834" w:rsidRPr="00AA2051" w14:paraId="1E77B20C" w14:textId="77777777" w:rsidTr="007572FD">
        <w:tc>
          <w:tcPr>
            <w:tcW w:w="269" w:type="pct"/>
          </w:tcPr>
          <w:p w14:paraId="378B2A6C" w14:textId="77777777" w:rsidR="0098108F" w:rsidRPr="00AA2051" w:rsidRDefault="0098108F" w:rsidP="0087161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4"/>
              </w:rPr>
            </w:pPr>
            <w:r w:rsidRPr="00AA2051">
              <w:rPr>
                <w:sz w:val="24"/>
              </w:rPr>
              <w:t>2.4.</w:t>
            </w:r>
          </w:p>
        </w:tc>
        <w:tc>
          <w:tcPr>
            <w:tcW w:w="3122" w:type="pct"/>
          </w:tcPr>
          <w:p w14:paraId="70E75064" w14:textId="77777777" w:rsidR="0098108F" w:rsidRPr="00AA2051" w:rsidRDefault="0098108F" w:rsidP="0087161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z w:val="24"/>
              </w:rPr>
              <w:t>оказание услуг по ведению бухгалтерского и (или) налогового учета, составлению отчетности, налоговых деклараций (расчетов) и иных документов, в том числе жалоб;</w:t>
            </w:r>
          </w:p>
        </w:tc>
        <w:tc>
          <w:tcPr>
            <w:tcW w:w="560" w:type="pct"/>
          </w:tcPr>
          <w:p w14:paraId="75040064" w14:textId="77777777" w:rsidR="0098108F" w:rsidRPr="00AA2051" w:rsidRDefault="0098108F" w:rsidP="000B7C2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358FE41B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55" w:type="pct"/>
          </w:tcPr>
          <w:p w14:paraId="6C2EA950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5522432B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  <w:tr w:rsidR="00A67834" w:rsidRPr="00AA2051" w14:paraId="6CB2BAC1" w14:textId="77777777" w:rsidTr="007572FD">
        <w:tc>
          <w:tcPr>
            <w:tcW w:w="269" w:type="pct"/>
          </w:tcPr>
          <w:p w14:paraId="70F63FA3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z w:val="24"/>
              </w:rPr>
            </w:pPr>
            <w:r w:rsidRPr="00AA2051">
              <w:rPr>
                <w:sz w:val="24"/>
              </w:rPr>
              <w:t>2.5.</w:t>
            </w:r>
          </w:p>
        </w:tc>
        <w:tc>
          <w:tcPr>
            <w:tcW w:w="3122" w:type="pct"/>
          </w:tcPr>
          <w:p w14:paraId="31F442C8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  <w:r w:rsidRPr="00AA2051">
              <w:rPr>
                <w:sz w:val="24"/>
              </w:rPr>
              <w:t>представительство интересов консультируемых лиц в налоговых правоотношениях в налоговых и иных государственных органах, организациях.</w:t>
            </w:r>
          </w:p>
        </w:tc>
        <w:tc>
          <w:tcPr>
            <w:tcW w:w="560" w:type="pct"/>
          </w:tcPr>
          <w:p w14:paraId="02B2C229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398" w:type="pct"/>
          </w:tcPr>
          <w:p w14:paraId="1ECF47A8" w14:textId="77777777" w:rsidR="0098108F" w:rsidRPr="00AA2051" w:rsidRDefault="0098108F" w:rsidP="00871617">
            <w:pPr>
              <w:tabs>
                <w:tab w:val="left" w:pos="0"/>
              </w:tabs>
              <w:spacing w:line="280" w:lineRule="exact"/>
              <w:jc w:val="both"/>
              <w:rPr>
                <w:spacing w:val="-8"/>
                <w:sz w:val="24"/>
              </w:rPr>
            </w:pPr>
          </w:p>
        </w:tc>
        <w:tc>
          <w:tcPr>
            <w:tcW w:w="255" w:type="pct"/>
          </w:tcPr>
          <w:p w14:paraId="10FCCAAF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  <w:tc>
          <w:tcPr>
            <w:tcW w:w="396" w:type="pct"/>
          </w:tcPr>
          <w:p w14:paraId="4CF84D1A" w14:textId="77777777" w:rsidR="0098108F" w:rsidRPr="00AA2051" w:rsidRDefault="0098108F" w:rsidP="00871617">
            <w:pPr>
              <w:tabs>
                <w:tab w:val="left" w:pos="0"/>
              </w:tabs>
              <w:jc w:val="both"/>
              <w:rPr>
                <w:spacing w:val="-8"/>
                <w:sz w:val="24"/>
              </w:rPr>
            </w:pPr>
          </w:p>
        </w:tc>
      </w:tr>
    </w:tbl>
    <w:p w14:paraId="1FB375ED" w14:textId="77777777" w:rsidR="00871617" w:rsidRDefault="0098108F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18"/>
          <w:szCs w:val="20"/>
        </w:rPr>
      </w:pPr>
      <w:r>
        <w:rPr>
          <w:sz w:val="18"/>
          <w:szCs w:val="20"/>
        </w:rPr>
        <w:t xml:space="preserve">* </w:t>
      </w:r>
      <w:r w:rsidR="00A67834">
        <w:rPr>
          <w:sz w:val="18"/>
          <w:szCs w:val="20"/>
        </w:rPr>
        <w:t xml:space="preserve">значение строки 1 равняется сумме значений строк 1.1, 1.2, 1.3, 1.4, 1.5; </w:t>
      </w:r>
    </w:p>
    <w:p w14:paraId="42BFC9A8" w14:textId="77777777" w:rsidR="00A86F3B" w:rsidRDefault="00A67834" w:rsidP="00A67834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18"/>
          <w:szCs w:val="20"/>
        </w:rPr>
      </w:pPr>
      <w:r>
        <w:rPr>
          <w:sz w:val="18"/>
          <w:szCs w:val="20"/>
        </w:rPr>
        <w:t>** значение строки 2  равняется сумме значений строк 2.1, 2.2, 2.3, 2.4, 2.5</w:t>
      </w:r>
      <w:r w:rsidR="00A86F3B">
        <w:rPr>
          <w:sz w:val="18"/>
          <w:szCs w:val="20"/>
        </w:rPr>
        <w:t>;</w:t>
      </w:r>
    </w:p>
    <w:p w14:paraId="52A81396" w14:textId="2990D6AE" w:rsidR="00A67834" w:rsidRPr="004B4673" w:rsidRDefault="00A86F3B" w:rsidP="00A67834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18"/>
          <w:szCs w:val="20"/>
        </w:rPr>
      </w:pPr>
      <w:r>
        <w:rPr>
          <w:sz w:val="18"/>
          <w:szCs w:val="20"/>
        </w:rPr>
        <w:t>*** значение показателей, отражаемых в графе 3, равняется сумме показателей соответствующих граф 4, 5, 6.</w:t>
      </w:r>
      <w:r w:rsidR="00A67834">
        <w:rPr>
          <w:sz w:val="18"/>
          <w:szCs w:val="20"/>
        </w:rPr>
        <w:t xml:space="preserve"> </w:t>
      </w:r>
    </w:p>
    <w:p w14:paraId="52344DD6" w14:textId="77777777" w:rsidR="00D17821" w:rsidRDefault="00AA2051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18"/>
          <w:szCs w:val="20"/>
        </w:rPr>
      </w:pPr>
      <w:r>
        <w:rPr>
          <w:sz w:val="18"/>
          <w:szCs w:val="20"/>
        </w:rPr>
        <w:br/>
      </w:r>
    </w:p>
    <w:p w14:paraId="3FCA1F1A" w14:textId="77777777" w:rsidR="00D17821" w:rsidRDefault="00D17821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18"/>
          <w:szCs w:val="20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766"/>
        <w:gridCol w:w="915"/>
        <w:gridCol w:w="915"/>
        <w:gridCol w:w="914"/>
        <w:gridCol w:w="913"/>
        <w:gridCol w:w="913"/>
        <w:gridCol w:w="1878"/>
        <w:gridCol w:w="3112"/>
        <w:gridCol w:w="3132"/>
        <w:gridCol w:w="222"/>
      </w:tblGrid>
      <w:tr w:rsidR="00D17821" w:rsidRPr="00D17821" w14:paraId="354A79BF" w14:textId="77777777" w:rsidTr="00D17821">
        <w:trPr>
          <w:gridAfter w:val="1"/>
          <w:wAfter w:w="36" w:type="dxa"/>
          <w:trHeight w:val="345"/>
        </w:trPr>
        <w:tc>
          <w:tcPr>
            <w:tcW w:w="136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FB2D" w14:textId="77777777" w:rsid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 xml:space="preserve">Сведения об осуществлении налоговыми консультантами мер по предотвращению и выявлению финансовых операций, связанных с легализацией доходов, полученных преступным путем, финансирования террористической деятельности и финансирования распространения оружия массового поражения (далее – ПОД/ФТ) </w:t>
            </w:r>
          </w:p>
          <w:p w14:paraId="7DC62370" w14:textId="4F65027B" w:rsidR="0036773A" w:rsidRPr="00D17821" w:rsidRDefault="0036773A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7821" w:rsidRPr="00D17821" w14:paraId="0D4C9452" w14:textId="77777777" w:rsidTr="00D17821">
        <w:trPr>
          <w:trHeight w:val="300"/>
        </w:trPr>
        <w:tc>
          <w:tcPr>
            <w:tcW w:w="136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D6A2F" w14:textId="77777777" w:rsidR="00D17821" w:rsidRPr="00D17821" w:rsidRDefault="00D17821" w:rsidP="00D178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3FBA" w14:textId="77777777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7821" w:rsidRPr="00D17821" w14:paraId="65377BC0" w14:textId="77777777" w:rsidTr="00D17821">
        <w:trPr>
          <w:trHeight w:val="135"/>
        </w:trPr>
        <w:tc>
          <w:tcPr>
            <w:tcW w:w="136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2C7C8" w14:textId="77777777" w:rsidR="00D17821" w:rsidRPr="00D17821" w:rsidRDefault="00D17821" w:rsidP="00D178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3420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392F8DD2" w14:textId="77777777" w:rsidTr="0036773A">
        <w:trPr>
          <w:trHeight w:val="408"/>
        </w:trPr>
        <w:tc>
          <w:tcPr>
            <w:tcW w:w="13644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936392" w14:textId="77777777" w:rsidR="00D17821" w:rsidRPr="00D17821" w:rsidRDefault="00D17821" w:rsidP="00D178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FA451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756B00CC" w14:textId="77777777" w:rsidTr="0036773A">
        <w:trPr>
          <w:trHeight w:val="1392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07552" w14:textId="77777777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81C84B" w14:textId="77777777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EDC8AC" w14:textId="77777777" w:rsidR="00D17821" w:rsidRPr="00D17821" w:rsidRDefault="00D17821" w:rsidP="00D178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Значение показателя за период (календарный год), за который проводится оценка рисков, связанных с ОД/ФТ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8701C" w14:textId="77777777" w:rsidR="00D17821" w:rsidRPr="00D17821" w:rsidRDefault="00D17821" w:rsidP="00D178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Значение показателя за период (календарный год), за который проводилась предыдущая оценка рисков, связанных с ОД/ФТ</w:t>
            </w:r>
          </w:p>
        </w:tc>
        <w:tc>
          <w:tcPr>
            <w:tcW w:w="36" w:type="dxa"/>
            <w:tcBorders>
              <w:top w:val="single" w:sz="8" w:space="0" w:color="auto"/>
            </w:tcBorders>
            <w:vAlign w:val="center"/>
            <w:hideMark/>
          </w:tcPr>
          <w:p w14:paraId="2931C54E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190BCB02" w14:textId="77777777" w:rsidTr="00D17821">
        <w:trPr>
          <w:trHeight w:val="300"/>
        </w:trPr>
        <w:tc>
          <w:tcPr>
            <w:tcW w:w="7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0A8C8B" w14:textId="77777777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Календарный год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BE82D8" w14:textId="77777777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E63D9" w14:textId="77777777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394B56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01675B5A" w14:textId="77777777" w:rsidTr="00D17821">
        <w:trPr>
          <w:trHeight w:val="624"/>
        </w:trPr>
        <w:tc>
          <w:tcPr>
            <w:tcW w:w="136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77B802" w14:textId="77777777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Сведения о специальных формулярах, регистрации финансовых операций, подлежащих особому контролю (СФ), направляемых в Департамент финансового мониторинга Комитета государственного контроля Республики Беларусь (ДФМ)</w:t>
            </w:r>
          </w:p>
        </w:tc>
        <w:tc>
          <w:tcPr>
            <w:tcW w:w="36" w:type="dxa"/>
            <w:vAlign w:val="center"/>
            <w:hideMark/>
          </w:tcPr>
          <w:p w14:paraId="2FDB0BFB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4E49C746" w14:textId="77777777" w:rsidTr="00D17821">
        <w:trPr>
          <w:trHeight w:val="37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843E3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4C16483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Общее количество СФ, переданных в ДФМ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9BD26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A2031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51B2EB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60608473" w14:textId="77777777" w:rsidTr="00D17821">
        <w:trPr>
          <w:trHeight w:val="312"/>
        </w:trPr>
        <w:tc>
          <w:tcPr>
            <w:tcW w:w="136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6EA377" w14:textId="77777777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Сведения о "высокорисковых" клиентах налогового консультанта</w:t>
            </w:r>
          </w:p>
        </w:tc>
        <w:tc>
          <w:tcPr>
            <w:tcW w:w="36" w:type="dxa"/>
            <w:vAlign w:val="center"/>
            <w:hideMark/>
          </w:tcPr>
          <w:p w14:paraId="528200AB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2FCA3719" w14:textId="77777777" w:rsidTr="00D17821">
        <w:trPr>
          <w:trHeight w:val="92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611EE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AAD5B7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Количество клиентов, являющихся лицами, включенными в определяемый в установленном порядке перечень организаций и физических лиц, причастных к террористической деятельности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5A9DD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28211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A4868A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4F00DFF4" w14:textId="77777777" w:rsidTr="00D17821">
        <w:trPr>
          <w:trHeight w:val="16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08130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58F6BD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Количество клиентов, являющихся иностранными публичными должностными лицами, должностными лицами публичных международных организаций, лицами, занимающими должности, включенные в определяемый Президентом Республики Беларусь перечень государственных должностей Республики Беларусь, членами семьи таких лиц либо приближенными к ним лицами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E8482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E2C84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6EB41F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21DADF3E" w14:textId="77777777" w:rsidTr="00D17821">
        <w:trPr>
          <w:trHeight w:val="84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C738C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09AEE1" w14:textId="3190DD1A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Количество клиентов, в отношении которых имелись основания полагать, что представленные ими в целях идентификации документы (сведения) являются недостоверными либо не принадлежат им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6D2AA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CB74C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20BC0C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33FB3839" w14:textId="77777777" w:rsidTr="00D17821">
        <w:trPr>
          <w:trHeight w:val="576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320EB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02B794" w14:textId="5746801E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Общее количество</w:t>
            </w:r>
            <w:r w:rsidR="0036773A">
              <w:rPr>
                <w:color w:val="000000"/>
                <w:sz w:val="22"/>
                <w:szCs w:val="22"/>
              </w:rPr>
              <w:t xml:space="preserve"> </w:t>
            </w:r>
            <w:r w:rsidRPr="00D17821">
              <w:rPr>
                <w:color w:val="000000"/>
                <w:sz w:val="22"/>
                <w:szCs w:val="22"/>
              </w:rPr>
              <w:t>"высокорисковых" клиентов в группе "Вид осуществляемых клиентом финансовых операций"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98B4C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1B6FA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8582E5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32591B81" w14:textId="77777777" w:rsidTr="00D17821">
        <w:trPr>
          <w:trHeight w:val="336"/>
        </w:trPr>
        <w:tc>
          <w:tcPr>
            <w:tcW w:w="136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A8C2EA" w14:textId="1AD6B56B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Сведения о замораживании средств, блокировании финансовых операций клиентов, ко</w:t>
            </w:r>
            <w:r w:rsidR="0036773A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D17821">
              <w:rPr>
                <w:b/>
                <w:bCs/>
                <w:color w:val="000000"/>
                <w:sz w:val="22"/>
                <w:szCs w:val="22"/>
              </w:rPr>
              <w:t xml:space="preserve">фискации средств клиентов </w:t>
            </w:r>
          </w:p>
        </w:tc>
        <w:tc>
          <w:tcPr>
            <w:tcW w:w="36" w:type="dxa"/>
            <w:vAlign w:val="center"/>
            <w:hideMark/>
          </w:tcPr>
          <w:p w14:paraId="304A6D8A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75C3C549" w14:textId="77777777" w:rsidTr="00D17821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0EB92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DA135C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Количество случаев блокирования финансовых операций клиентов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589A9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EFF0C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2B435A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5E00CD33" w14:textId="77777777" w:rsidTr="00D17821">
        <w:trPr>
          <w:trHeight w:val="31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46971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FE11DA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Количество случаев замораживания средств клиентов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FD781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B145A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48AC24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5B8E72BC" w14:textId="77777777" w:rsidTr="00D17821">
        <w:trPr>
          <w:trHeight w:val="31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CCFB90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DB9B94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EC558E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9B0BCA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20311B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08A1C9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339913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44DD0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9EB38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B1A833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404F3650" w14:textId="77777777" w:rsidTr="00D17821">
        <w:trPr>
          <w:trHeight w:val="336"/>
        </w:trPr>
        <w:tc>
          <w:tcPr>
            <w:tcW w:w="136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D477B5" w14:textId="77777777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lastRenderedPageBreak/>
              <w:t>Сведения о проведенной налоговым консультантом самооценке вовлеченности в проведение подозрительных финансовых операций</w:t>
            </w:r>
          </w:p>
        </w:tc>
        <w:tc>
          <w:tcPr>
            <w:tcW w:w="36" w:type="dxa"/>
            <w:vAlign w:val="center"/>
            <w:hideMark/>
          </w:tcPr>
          <w:p w14:paraId="2C011354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1CB6B84C" w14:textId="77777777" w:rsidTr="00D17821">
        <w:trPr>
          <w:trHeight w:val="166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37FC4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A960D6" w14:textId="1D7EEE83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Коэффициент вовлеченности налогового консультанта в проведение подозрительных финансовых операций его клиентами, определяемый как отношение суммы подозрительных финансовых операций, осуществленных клиентами налогового консультанта, к общей сумме всех финансовых операций, совершенных клиентами налогового консультанта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4DB64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16984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89ACCA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2AA75A63" w14:textId="77777777" w:rsidTr="00D17821">
        <w:trPr>
          <w:trHeight w:val="372"/>
        </w:trPr>
        <w:tc>
          <w:tcPr>
            <w:tcW w:w="136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C8F934" w14:textId="77777777" w:rsidR="00D17821" w:rsidRPr="00D17821" w:rsidRDefault="00D17821" w:rsidP="00D1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821">
              <w:rPr>
                <w:b/>
                <w:bCs/>
                <w:color w:val="000000"/>
                <w:sz w:val="22"/>
                <w:szCs w:val="22"/>
              </w:rPr>
              <w:t>Сведения о квалификации и подготовке должностных лиц налогового консультанта</w:t>
            </w:r>
          </w:p>
        </w:tc>
        <w:tc>
          <w:tcPr>
            <w:tcW w:w="36" w:type="dxa"/>
            <w:vAlign w:val="center"/>
            <w:hideMark/>
          </w:tcPr>
          <w:p w14:paraId="410CFF35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4665401D" w14:textId="77777777" w:rsidTr="00D17821">
        <w:trPr>
          <w:trHeight w:val="49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36267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22EC79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Проведение с работниками организации обучения в форме (Да/Нет):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6BCE3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955FE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0498C3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025CDD77" w14:textId="77777777" w:rsidTr="00D17821">
        <w:trPr>
          <w:trHeight w:val="38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9791E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8852E8" w14:textId="597DECCC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вводного инстр</w:t>
            </w:r>
            <w:r w:rsidR="0036773A">
              <w:rPr>
                <w:color w:val="000000"/>
                <w:sz w:val="22"/>
                <w:szCs w:val="22"/>
              </w:rPr>
              <w:t>у</w:t>
            </w:r>
            <w:r w:rsidRPr="00D17821">
              <w:rPr>
                <w:color w:val="000000"/>
                <w:sz w:val="22"/>
                <w:szCs w:val="22"/>
              </w:rPr>
              <w:t>ктажа (при приеме на работу)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17469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BA9BA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EB0647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22E8C008" w14:textId="77777777" w:rsidTr="00D17821">
        <w:trPr>
          <w:trHeight w:val="3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8C186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14FA5D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дополнительного инструктажа: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5939B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C88A3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629B33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42FBC21A" w14:textId="77777777" w:rsidTr="00D17821">
        <w:trPr>
          <w:trHeight w:val="56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BB7D7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10.2.1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689125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очередного (не реже 1 раза в год)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4EA58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F0AC2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7CA611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51FBF9AC" w14:textId="77777777" w:rsidTr="00D17821">
        <w:trPr>
          <w:trHeight w:val="3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236D0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10.2.2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00D9B76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при изменении актов законодательства в сфере ПОД/ФТ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1C5CC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E0B55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65AF1E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5F3B3A6E" w14:textId="77777777" w:rsidTr="00D17821">
        <w:trPr>
          <w:trHeight w:val="8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62B47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10.2.3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D71CEE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при утверждении руководителем организации новых правил внутреннего контроля или внесении изменений в действующие правила внутреннего контроля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DC401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549A2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769B94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6E558382" w14:textId="77777777" w:rsidTr="00D17821">
        <w:trPr>
          <w:trHeight w:val="67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D7A9A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9574B0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Наличие журнала, в котором фиксируется факт проведения с работником инструктажа (Да/Нет)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A3876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4ED5F" w14:textId="77777777" w:rsidR="00D17821" w:rsidRPr="00D17821" w:rsidRDefault="00D17821" w:rsidP="00D1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531B91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32559E33" w14:textId="77777777" w:rsidTr="00D17821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2F98D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4C82A5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Ответственное должностное лицо (фамилия, имя, отчество (при наличии)</w:t>
            </w:r>
          </w:p>
        </w:tc>
        <w:tc>
          <w:tcPr>
            <w:tcW w:w="6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CC769" w14:textId="77777777" w:rsidR="00D17821" w:rsidRPr="00D17821" w:rsidRDefault="00D17821" w:rsidP="00D17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BAEE53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60395C59" w14:textId="77777777" w:rsidTr="00D17821">
        <w:trPr>
          <w:trHeight w:val="576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2DF46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5C449E" w14:textId="77777777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Должность, фамилия, имя, отчество лица, утвердившего правила внутреннего контроля, дата утверждения правил внутреннего контроля</w:t>
            </w:r>
          </w:p>
        </w:tc>
        <w:tc>
          <w:tcPr>
            <w:tcW w:w="6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1201E" w14:textId="77777777" w:rsidR="00D17821" w:rsidRPr="00D17821" w:rsidRDefault="00D17821" w:rsidP="00D17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F9D3A6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6867563F" w14:textId="77777777" w:rsidTr="00D17821">
        <w:trPr>
          <w:trHeight w:val="56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8A265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9AAAEC" w14:textId="775E806D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Период (календарный год), за который пров</w:t>
            </w:r>
            <w:r w:rsidR="00A8150B">
              <w:rPr>
                <w:color w:val="000000"/>
                <w:sz w:val="22"/>
                <w:szCs w:val="22"/>
              </w:rPr>
              <w:t>о</w:t>
            </w:r>
            <w:r w:rsidRPr="00D17821">
              <w:rPr>
                <w:color w:val="000000"/>
                <w:sz w:val="22"/>
                <w:szCs w:val="22"/>
              </w:rPr>
              <w:t>дится оценка рисков, связанных ОД/ФТ</w:t>
            </w:r>
          </w:p>
        </w:tc>
        <w:tc>
          <w:tcPr>
            <w:tcW w:w="6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BFC5A" w14:textId="77777777" w:rsidR="00D17821" w:rsidRPr="00D17821" w:rsidRDefault="00D17821" w:rsidP="00D17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2CA94A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  <w:tr w:rsidR="00D17821" w:rsidRPr="00D17821" w14:paraId="1F84019F" w14:textId="77777777" w:rsidTr="00D17821">
        <w:trPr>
          <w:trHeight w:val="54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48AF9" w14:textId="77777777" w:rsidR="00D17821" w:rsidRPr="00D17821" w:rsidRDefault="00D17821" w:rsidP="00D17821">
            <w:pPr>
              <w:jc w:val="right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34555D" w14:textId="4CA29C81" w:rsidR="00D17821" w:rsidRPr="00D17821" w:rsidRDefault="00D17821" w:rsidP="00D17821">
            <w:pPr>
              <w:jc w:val="both"/>
              <w:rPr>
                <w:color w:val="000000"/>
                <w:sz w:val="22"/>
                <w:szCs w:val="22"/>
              </w:rPr>
            </w:pPr>
            <w:r w:rsidRPr="00D17821">
              <w:rPr>
                <w:color w:val="000000"/>
                <w:sz w:val="22"/>
                <w:szCs w:val="22"/>
              </w:rPr>
              <w:t>Период (календарный год), за который пров</w:t>
            </w:r>
            <w:r w:rsidR="00A8150B">
              <w:rPr>
                <w:color w:val="000000"/>
                <w:sz w:val="22"/>
                <w:szCs w:val="22"/>
              </w:rPr>
              <w:t>о</w:t>
            </w:r>
            <w:r w:rsidRPr="00D17821">
              <w:rPr>
                <w:color w:val="000000"/>
                <w:sz w:val="22"/>
                <w:szCs w:val="22"/>
              </w:rPr>
              <w:t>дилась предыдущая оценка рисков, связанных ОД/ФТ</w:t>
            </w:r>
          </w:p>
        </w:tc>
        <w:tc>
          <w:tcPr>
            <w:tcW w:w="6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BA1A3" w14:textId="77777777" w:rsidR="00D17821" w:rsidRPr="00D17821" w:rsidRDefault="00D17821" w:rsidP="00D178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8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349D52" w14:textId="77777777" w:rsidR="00D17821" w:rsidRPr="00D17821" w:rsidRDefault="00D17821" w:rsidP="00D17821">
            <w:pPr>
              <w:rPr>
                <w:sz w:val="20"/>
                <w:szCs w:val="20"/>
              </w:rPr>
            </w:pPr>
          </w:p>
        </w:tc>
      </w:tr>
    </w:tbl>
    <w:p w14:paraId="20E07C7F" w14:textId="4EF2446C" w:rsidR="00D17821" w:rsidRDefault="00D17821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18"/>
          <w:szCs w:val="20"/>
        </w:rPr>
      </w:pPr>
    </w:p>
    <w:p w14:paraId="3F37B5CE" w14:textId="77777777" w:rsidR="0036773A" w:rsidRDefault="0036773A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18"/>
          <w:szCs w:val="20"/>
        </w:rPr>
      </w:pPr>
    </w:p>
    <w:p w14:paraId="15044E5E" w14:textId="15E22CE1" w:rsidR="00A67834" w:rsidRPr="004B4673" w:rsidRDefault="001A2A32" w:rsidP="008348B6">
      <w:pPr>
        <w:tabs>
          <w:tab w:val="left" w:pos="4536"/>
          <w:tab w:val="left" w:pos="5670"/>
          <w:tab w:val="left" w:pos="6804"/>
          <w:tab w:val="left" w:pos="7938"/>
        </w:tabs>
        <w:spacing w:line="180" w:lineRule="exact"/>
        <w:rPr>
          <w:sz w:val="18"/>
          <w:szCs w:val="20"/>
        </w:rPr>
      </w:pPr>
      <w:r>
        <w:rPr>
          <w:sz w:val="18"/>
          <w:szCs w:val="20"/>
        </w:rPr>
        <w:br/>
        <w:t>______________________________/ _________________________/</w:t>
      </w:r>
      <w:r>
        <w:rPr>
          <w:sz w:val="18"/>
          <w:szCs w:val="20"/>
        </w:rPr>
        <w:br/>
        <w:t>м.п.</w:t>
      </w:r>
    </w:p>
    <w:sectPr w:rsidR="00A67834" w:rsidRPr="004B4673" w:rsidSect="00EB3F67">
      <w:headerReference w:type="default" r:id="rId8"/>
      <w:pgSz w:w="16838" w:h="11906" w:orient="landscape"/>
      <w:pgMar w:top="567" w:right="1134" w:bottom="426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FA1FA" w14:textId="77777777" w:rsidR="005B2FC0" w:rsidRDefault="005B2FC0" w:rsidP="00761C73">
      <w:r>
        <w:separator/>
      </w:r>
    </w:p>
  </w:endnote>
  <w:endnote w:type="continuationSeparator" w:id="0">
    <w:p w14:paraId="7073EE0E" w14:textId="77777777" w:rsidR="005B2FC0" w:rsidRDefault="005B2FC0" w:rsidP="0076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2FBB5" w14:textId="77777777" w:rsidR="005B2FC0" w:rsidRDefault="005B2FC0" w:rsidP="00761C73">
      <w:r>
        <w:separator/>
      </w:r>
    </w:p>
  </w:footnote>
  <w:footnote w:type="continuationSeparator" w:id="0">
    <w:p w14:paraId="19C04B41" w14:textId="77777777" w:rsidR="005B2FC0" w:rsidRDefault="005B2FC0" w:rsidP="0076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A5F0" w14:textId="77777777" w:rsidR="00761C73" w:rsidRDefault="00761C7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051">
      <w:rPr>
        <w:noProof/>
      </w:rPr>
      <w:t>2</w:t>
    </w:r>
    <w:r>
      <w:fldChar w:fldCharType="end"/>
    </w:r>
  </w:p>
  <w:p w14:paraId="621B9F42" w14:textId="77777777" w:rsidR="00761C73" w:rsidRDefault="00761C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30317"/>
    <w:multiLevelType w:val="hybridMultilevel"/>
    <w:tmpl w:val="1A26A824"/>
    <w:lvl w:ilvl="0" w:tplc="FF18F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AA7DE5"/>
    <w:multiLevelType w:val="hybridMultilevel"/>
    <w:tmpl w:val="BB787EEC"/>
    <w:lvl w:ilvl="0" w:tplc="36F0F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A3663E"/>
    <w:multiLevelType w:val="hybridMultilevel"/>
    <w:tmpl w:val="74487DFC"/>
    <w:lvl w:ilvl="0" w:tplc="713C6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D681C"/>
    <w:multiLevelType w:val="multilevel"/>
    <w:tmpl w:val="B2A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E8"/>
    <w:rsid w:val="00000A23"/>
    <w:rsid w:val="0000610D"/>
    <w:rsid w:val="000116F9"/>
    <w:rsid w:val="0001358E"/>
    <w:rsid w:val="00017ED7"/>
    <w:rsid w:val="0002459C"/>
    <w:rsid w:val="00035999"/>
    <w:rsid w:val="00043072"/>
    <w:rsid w:val="000442CE"/>
    <w:rsid w:val="00047818"/>
    <w:rsid w:val="00050C58"/>
    <w:rsid w:val="0005571C"/>
    <w:rsid w:val="0005745C"/>
    <w:rsid w:val="000653A9"/>
    <w:rsid w:val="00071114"/>
    <w:rsid w:val="00076641"/>
    <w:rsid w:val="000773A6"/>
    <w:rsid w:val="000833CA"/>
    <w:rsid w:val="00085A78"/>
    <w:rsid w:val="000945C0"/>
    <w:rsid w:val="000957D0"/>
    <w:rsid w:val="00095A19"/>
    <w:rsid w:val="0009666A"/>
    <w:rsid w:val="00096BA5"/>
    <w:rsid w:val="000A0AFE"/>
    <w:rsid w:val="000A7BA9"/>
    <w:rsid w:val="000B0C10"/>
    <w:rsid w:val="000B7C27"/>
    <w:rsid w:val="000C06E2"/>
    <w:rsid w:val="000C192F"/>
    <w:rsid w:val="000D3AE8"/>
    <w:rsid w:val="000D403D"/>
    <w:rsid w:val="000D5192"/>
    <w:rsid w:val="000D5EE3"/>
    <w:rsid w:val="000E5E6F"/>
    <w:rsid w:val="000F75ED"/>
    <w:rsid w:val="001027C9"/>
    <w:rsid w:val="00110274"/>
    <w:rsid w:val="00121339"/>
    <w:rsid w:val="00125A50"/>
    <w:rsid w:val="00125E10"/>
    <w:rsid w:val="0014220C"/>
    <w:rsid w:val="00142728"/>
    <w:rsid w:val="0014661C"/>
    <w:rsid w:val="001518AB"/>
    <w:rsid w:val="00154457"/>
    <w:rsid w:val="001634B3"/>
    <w:rsid w:val="00171A43"/>
    <w:rsid w:val="00177264"/>
    <w:rsid w:val="00183610"/>
    <w:rsid w:val="00187319"/>
    <w:rsid w:val="00190913"/>
    <w:rsid w:val="00196224"/>
    <w:rsid w:val="0019639B"/>
    <w:rsid w:val="001A2A32"/>
    <w:rsid w:val="001A7442"/>
    <w:rsid w:val="001C766E"/>
    <w:rsid w:val="001D0869"/>
    <w:rsid w:val="001D5D3E"/>
    <w:rsid w:val="001E5F96"/>
    <w:rsid w:val="001F3AE9"/>
    <w:rsid w:val="00203F69"/>
    <w:rsid w:val="0020492E"/>
    <w:rsid w:val="00205CBD"/>
    <w:rsid w:val="00214537"/>
    <w:rsid w:val="002167F0"/>
    <w:rsid w:val="002212F5"/>
    <w:rsid w:val="002231C8"/>
    <w:rsid w:val="00245E5D"/>
    <w:rsid w:val="0024783E"/>
    <w:rsid w:val="00252B0C"/>
    <w:rsid w:val="002574C1"/>
    <w:rsid w:val="0026647C"/>
    <w:rsid w:val="00284D72"/>
    <w:rsid w:val="00286213"/>
    <w:rsid w:val="00295924"/>
    <w:rsid w:val="002A5345"/>
    <w:rsid w:val="002A5A1A"/>
    <w:rsid w:val="002B0F30"/>
    <w:rsid w:val="002B3C6E"/>
    <w:rsid w:val="002B5E12"/>
    <w:rsid w:val="002C14AC"/>
    <w:rsid w:val="002C1645"/>
    <w:rsid w:val="002D0F2B"/>
    <w:rsid w:val="002D1C9F"/>
    <w:rsid w:val="002D78A0"/>
    <w:rsid w:val="002E0526"/>
    <w:rsid w:val="002E294A"/>
    <w:rsid w:val="002E4325"/>
    <w:rsid w:val="002F14BB"/>
    <w:rsid w:val="002F7EAB"/>
    <w:rsid w:val="00304CB0"/>
    <w:rsid w:val="00312DF3"/>
    <w:rsid w:val="003142C2"/>
    <w:rsid w:val="003172AA"/>
    <w:rsid w:val="00317B21"/>
    <w:rsid w:val="003200B6"/>
    <w:rsid w:val="0032393F"/>
    <w:rsid w:val="003332A3"/>
    <w:rsid w:val="003508D0"/>
    <w:rsid w:val="00356A2A"/>
    <w:rsid w:val="003655E0"/>
    <w:rsid w:val="003659E6"/>
    <w:rsid w:val="0036773A"/>
    <w:rsid w:val="0037339D"/>
    <w:rsid w:val="00394BA7"/>
    <w:rsid w:val="003A49D1"/>
    <w:rsid w:val="003A6653"/>
    <w:rsid w:val="003E39A8"/>
    <w:rsid w:val="003F3211"/>
    <w:rsid w:val="004058A2"/>
    <w:rsid w:val="004061BF"/>
    <w:rsid w:val="0041639C"/>
    <w:rsid w:val="004245C9"/>
    <w:rsid w:val="00430F76"/>
    <w:rsid w:val="004332FD"/>
    <w:rsid w:val="00451755"/>
    <w:rsid w:val="00451C3D"/>
    <w:rsid w:val="00472DD4"/>
    <w:rsid w:val="00476203"/>
    <w:rsid w:val="004806FB"/>
    <w:rsid w:val="00493355"/>
    <w:rsid w:val="00494D57"/>
    <w:rsid w:val="004A088B"/>
    <w:rsid w:val="004A2B6C"/>
    <w:rsid w:val="004A3D5E"/>
    <w:rsid w:val="004A78B9"/>
    <w:rsid w:val="004B4673"/>
    <w:rsid w:val="004B6C66"/>
    <w:rsid w:val="004C2F3B"/>
    <w:rsid w:val="004C3B5B"/>
    <w:rsid w:val="004E2056"/>
    <w:rsid w:val="004E6742"/>
    <w:rsid w:val="004F0411"/>
    <w:rsid w:val="004F09E5"/>
    <w:rsid w:val="004F17FB"/>
    <w:rsid w:val="00504A5F"/>
    <w:rsid w:val="00516601"/>
    <w:rsid w:val="00523E71"/>
    <w:rsid w:val="0052429F"/>
    <w:rsid w:val="005303D6"/>
    <w:rsid w:val="00532835"/>
    <w:rsid w:val="00541CFD"/>
    <w:rsid w:val="0054251A"/>
    <w:rsid w:val="005526F8"/>
    <w:rsid w:val="00572A07"/>
    <w:rsid w:val="005748A0"/>
    <w:rsid w:val="0057611E"/>
    <w:rsid w:val="00585B3D"/>
    <w:rsid w:val="0058747F"/>
    <w:rsid w:val="00592435"/>
    <w:rsid w:val="00593426"/>
    <w:rsid w:val="005A5E80"/>
    <w:rsid w:val="005B2FC0"/>
    <w:rsid w:val="005B546A"/>
    <w:rsid w:val="005D44D2"/>
    <w:rsid w:val="005E061F"/>
    <w:rsid w:val="005E49EB"/>
    <w:rsid w:val="005F16F7"/>
    <w:rsid w:val="005F73FE"/>
    <w:rsid w:val="006008AF"/>
    <w:rsid w:val="006012D0"/>
    <w:rsid w:val="006130CB"/>
    <w:rsid w:val="00614C88"/>
    <w:rsid w:val="00615102"/>
    <w:rsid w:val="00625DCE"/>
    <w:rsid w:val="0063389D"/>
    <w:rsid w:val="00640890"/>
    <w:rsid w:val="00644614"/>
    <w:rsid w:val="006555A0"/>
    <w:rsid w:val="00657380"/>
    <w:rsid w:val="006578D0"/>
    <w:rsid w:val="00664BE0"/>
    <w:rsid w:val="00665CE7"/>
    <w:rsid w:val="00667665"/>
    <w:rsid w:val="00690D4A"/>
    <w:rsid w:val="00692C2C"/>
    <w:rsid w:val="006947E9"/>
    <w:rsid w:val="00695894"/>
    <w:rsid w:val="006A08D0"/>
    <w:rsid w:val="006B1DCB"/>
    <w:rsid w:val="006B4E2B"/>
    <w:rsid w:val="006C2A3D"/>
    <w:rsid w:val="006D14EA"/>
    <w:rsid w:val="006D3E6F"/>
    <w:rsid w:val="006D703F"/>
    <w:rsid w:val="006F11D1"/>
    <w:rsid w:val="006F25AA"/>
    <w:rsid w:val="006F4DC7"/>
    <w:rsid w:val="006F6944"/>
    <w:rsid w:val="006F6EF9"/>
    <w:rsid w:val="00702C32"/>
    <w:rsid w:val="00712B39"/>
    <w:rsid w:val="00715F01"/>
    <w:rsid w:val="00725371"/>
    <w:rsid w:val="00726A14"/>
    <w:rsid w:val="00727C32"/>
    <w:rsid w:val="00730990"/>
    <w:rsid w:val="00734F3C"/>
    <w:rsid w:val="007372E9"/>
    <w:rsid w:val="007473A4"/>
    <w:rsid w:val="007538E5"/>
    <w:rsid w:val="007558A3"/>
    <w:rsid w:val="007572FD"/>
    <w:rsid w:val="00761C73"/>
    <w:rsid w:val="007830DE"/>
    <w:rsid w:val="00790836"/>
    <w:rsid w:val="00796E9E"/>
    <w:rsid w:val="007B00AA"/>
    <w:rsid w:val="007B0167"/>
    <w:rsid w:val="007B4DC5"/>
    <w:rsid w:val="007C024A"/>
    <w:rsid w:val="007D231F"/>
    <w:rsid w:val="007D24DD"/>
    <w:rsid w:val="007F19DA"/>
    <w:rsid w:val="007F627E"/>
    <w:rsid w:val="0080199A"/>
    <w:rsid w:val="008030C4"/>
    <w:rsid w:val="00803294"/>
    <w:rsid w:val="00832A31"/>
    <w:rsid w:val="00832A3F"/>
    <w:rsid w:val="008348B6"/>
    <w:rsid w:val="008474AB"/>
    <w:rsid w:val="00851936"/>
    <w:rsid w:val="008569DF"/>
    <w:rsid w:val="00871617"/>
    <w:rsid w:val="00873B3E"/>
    <w:rsid w:val="00875897"/>
    <w:rsid w:val="00882CF0"/>
    <w:rsid w:val="008846C6"/>
    <w:rsid w:val="00896240"/>
    <w:rsid w:val="008A2E0A"/>
    <w:rsid w:val="008B448E"/>
    <w:rsid w:val="008C1635"/>
    <w:rsid w:val="008C1788"/>
    <w:rsid w:val="008C38E2"/>
    <w:rsid w:val="008C4ABF"/>
    <w:rsid w:val="008D4A0B"/>
    <w:rsid w:val="008D5548"/>
    <w:rsid w:val="008D5FF4"/>
    <w:rsid w:val="008E09C1"/>
    <w:rsid w:val="008E1902"/>
    <w:rsid w:val="008E3651"/>
    <w:rsid w:val="008E4AC7"/>
    <w:rsid w:val="008E6A12"/>
    <w:rsid w:val="008F6E8B"/>
    <w:rsid w:val="008F71E8"/>
    <w:rsid w:val="009026C8"/>
    <w:rsid w:val="00911086"/>
    <w:rsid w:val="0091149C"/>
    <w:rsid w:val="009124AB"/>
    <w:rsid w:val="00915FAB"/>
    <w:rsid w:val="00921A86"/>
    <w:rsid w:val="00922A72"/>
    <w:rsid w:val="009233E0"/>
    <w:rsid w:val="00924D27"/>
    <w:rsid w:val="0092759E"/>
    <w:rsid w:val="00934FC0"/>
    <w:rsid w:val="00941705"/>
    <w:rsid w:val="0094289B"/>
    <w:rsid w:val="00944C79"/>
    <w:rsid w:val="0096526E"/>
    <w:rsid w:val="00965B43"/>
    <w:rsid w:val="00970FB7"/>
    <w:rsid w:val="00971144"/>
    <w:rsid w:val="009772B8"/>
    <w:rsid w:val="009776C7"/>
    <w:rsid w:val="009807E1"/>
    <w:rsid w:val="0098108F"/>
    <w:rsid w:val="009821FB"/>
    <w:rsid w:val="00982760"/>
    <w:rsid w:val="009841D6"/>
    <w:rsid w:val="00986794"/>
    <w:rsid w:val="00990396"/>
    <w:rsid w:val="009A44A3"/>
    <w:rsid w:val="009A7E01"/>
    <w:rsid w:val="009B6449"/>
    <w:rsid w:val="009B6A79"/>
    <w:rsid w:val="009D4D5E"/>
    <w:rsid w:val="009E36A5"/>
    <w:rsid w:val="009E4DE7"/>
    <w:rsid w:val="00A04798"/>
    <w:rsid w:val="00A1337A"/>
    <w:rsid w:val="00A21133"/>
    <w:rsid w:val="00A235F3"/>
    <w:rsid w:val="00A27667"/>
    <w:rsid w:val="00A327F0"/>
    <w:rsid w:val="00A33DBE"/>
    <w:rsid w:val="00A4585D"/>
    <w:rsid w:val="00A51884"/>
    <w:rsid w:val="00A67834"/>
    <w:rsid w:val="00A8004C"/>
    <w:rsid w:val="00A80313"/>
    <w:rsid w:val="00A80CD2"/>
    <w:rsid w:val="00A8150B"/>
    <w:rsid w:val="00A81F51"/>
    <w:rsid w:val="00A826D9"/>
    <w:rsid w:val="00A842EB"/>
    <w:rsid w:val="00A86660"/>
    <w:rsid w:val="00A86F3B"/>
    <w:rsid w:val="00A8714D"/>
    <w:rsid w:val="00AA2051"/>
    <w:rsid w:val="00AA35FD"/>
    <w:rsid w:val="00AA4A22"/>
    <w:rsid w:val="00AB7FF8"/>
    <w:rsid w:val="00AD12B9"/>
    <w:rsid w:val="00AD1582"/>
    <w:rsid w:val="00AE090C"/>
    <w:rsid w:val="00AE530F"/>
    <w:rsid w:val="00AF4C93"/>
    <w:rsid w:val="00AF5D22"/>
    <w:rsid w:val="00B018E6"/>
    <w:rsid w:val="00B054D0"/>
    <w:rsid w:val="00B13B02"/>
    <w:rsid w:val="00B3053F"/>
    <w:rsid w:val="00B322F9"/>
    <w:rsid w:val="00B32A1A"/>
    <w:rsid w:val="00B34184"/>
    <w:rsid w:val="00B44AF0"/>
    <w:rsid w:val="00B45723"/>
    <w:rsid w:val="00B51D7D"/>
    <w:rsid w:val="00B536EC"/>
    <w:rsid w:val="00B67FB9"/>
    <w:rsid w:val="00B80218"/>
    <w:rsid w:val="00B86CD7"/>
    <w:rsid w:val="00B91ACC"/>
    <w:rsid w:val="00BB4C89"/>
    <w:rsid w:val="00BB5220"/>
    <w:rsid w:val="00BB7CFA"/>
    <w:rsid w:val="00BC1FF9"/>
    <w:rsid w:val="00BC33A1"/>
    <w:rsid w:val="00BC5BE4"/>
    <w:rsid w:val="00BC71CD"/>
    <w:rsid w:val="00BC72F7"/>
    <w:rsid w:val="00BD1432"/>
    <w:rsid w:val="00BF1CD6"/>
    <w:rsid w:val="00BF2092"/>
    <w:rsid w:val="00BF2671"/>
    <w:rsid w:val="00BF2E0E"/>
    <w:rsid w:val="00C03269"/>
    <w:rsid w:val="00C04343"/>
    <w:rsid w:val="00C0661B"/>
    <w:rsid w:val="00C07BAC"/>
    <w:rsid w:val="00C12DDA"/>
    <w:rsid w:val="00C2167A"/>
    <w:rsid w:val="00C22A5A"/>
    <w:rsid w:val="00C237CA"/>
    <w:rsid w:val="00C30F76"/>
    <w:rsid w:val="00C32D30"/>
    <w:rsid w:val="00C56F5C"/>
    <w:rsid w:val="00C57B5D"/>
    <w:rsid w:val="00C63D6C"/>
    <w:rsid w:val="00C64144"/>
    <w:rsid w:val="00C65AAE"/>
    <w:rsid w:val="00C6611B"/>
    <w:rsid w:val="00C84015"/>
    <w:rsid w:val="00C856CD"/>
    <w:rsid w:val="00C87693"/>
    <w:rsid w:val="00C90F1B"/>
    <w:rsid w:val="00C93915"/>
    <w:rsid w:val="00C94F21"/>
    <w:rsid w:val="00C9582C"/>
    <w:rsid w:val="00CA1266"/>
    <w:rsid w:val="00CB22A5"/>
    <w:rsid w:val="00CB54B4"/>
    <w:rsid w:val="00CD056A"/>
    <w:rsid w:val="00CD0683"/>
    <w:rsid w:val="00CD16FC"/>
    <w:rsid w:val="00CE6429"/>
    <w:rsid w:val="00CF241B"/>
    <w:rsid w:val="00CF7CFB"/>
    <w:rsid w:val="00D02015"/>
    <w:rsid w:val="00D04469"/>
    <w:rsid w:val="00D04789"/>
    <w:rsid w:val="00D1600F"/>
    <w:rsid w:val="00D17821"/>
    <w:rsid w:val="00D2349B"/>
    <w:rsid w:val="00D51937"/>
    <w:rsid w:val="00D53456"/>
    <w:rsid w:val="00D57108"/>
    <w:rsid w:val="00D63C46"/>
    <w:rsid w:val="00D642CD"/>
    <w:rsid w:val="00D77932"/>
    <w:rsid w:val="00D81706"/>
    <w:rsid w:val="00D819A9"/>
    <w:rsid w:val="00D83396"/>
    <w:rsid w:val="00D83625"/>
    <w:rsid w:val="00D9013D"/>
    <w:rsid w:val="00D9288B"/>
    <w:rsid w:val="00D97835"/>
    <w:rsid w:val="00DA1635"/>
    <w:rsid w:val="00DA752E"/>
    <w:rsid w:val="00DB121F"/>
    <w:rsid w:val="00DC4FB8"/>
    <w:rsid w:val="00DC680E"/>
    <w:rsid w:val="00DE398D"/>
    <w:rsid w:val="00DE39C7"/>
    <w:rsid w:val="00DF6DDE"/>
    <w:rsid w:val="00E01280"/>
    <w:rsid w:val="00E22B0B"/>
    <w:rsid w:val="00E23A37"/>
    <w:rsid w:val="00E24CE8"/>
    <w:rsid w:val="00E32DE1"/>
    <w:rsid w:val="00E33188"/>
    <w:rsid w:val="00E35723"/>
    <w:rsid w:val="00E37D2D"/>
    <w:rsid w:val="00E41386"/>
    <w:rsid w:val="00E4161A"/>
    <w:rsid w:val="00E51643"/>
    <w:rsid w:val="00E52AEC"/>
    <w:rsid w:val="00E5555C"/>
    <w:rsid w:val="00E67943"/>
    <w:rsid w:val="00E758B5"/>
    <w:rsid w:val="00E80341"/>
    <w:rsid w:val="00E8097D"/>
    <w:rsid w:val="00E81BEA"/>
    <w:rsid w:val="00E82E3B"/>
    <w:rsid w:val="00E93500"/>
    <w:rsid w:val="00E938CF"/>
    <w:rsid w:val="00E93E00"/>
    <w:rsid w:val="00EA738E"/>
    <w:rsid w:val="00EB3F67"/>
    <w:rsid w:val="00ED532B"/>
    <w:rsid w:val="00EE0323"/>
    <w:rsid w:val="00EE40DA"/>
    <w:rsid w:val="00EE5947"/>
    <w:rsid w:val="00EE67B0"/>
    <w:rsid w:val="00EF3DDD"/>
    <w:rsid w:val="00F04519"/>
    <w:rsid w:val="00F046DF"/>
    <w:rsid w:val="00F06BAE"/>
    <w:rsid w:val="00F16DAD"/>
    <w:rsid w:val="00F51527"/>
    <w:rsid w:val="00F53650"/>
    <w:rsid w:val="00F57A48"/>
    <w:rsid w:val="00F60451"/>
    <w:rsid w:val="00F60971"/>
    <w:rsid w:val="00F61F8A"/>
    <w:rsid w:val="00F72E7F"/>
    <w:rsid w:val="00F74364"/>
    <w:rsid w:val="00F82D3F"/>
    <w:rsid w:val="00F838FB"/>
    <w:rsid w:val="00F914B9"/>
    <w:rsid w:val="00F968D7"/>
    <w:rsid w:val="00F972BA"/>
    <w:rsid w:val="00FA618E"/>
    <w:rsid w:val="00FC02BB"/>
    <w:rsid w:val="00FC2EEA"/>
    <w:rsid w:val="00FD586C"/>
    <w:rsid w:val="00FE636B"/>
    <w:rsid w:val="00FF210F"/>
    <w:rsid w:val="00FF4791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928A3"/>
  <w15:chartTrackingRefBased/>
  <w15:docId w15:val="{511CF96C-229C-442F-BF91-438E8DB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AE8"/>
    <w:rPr>
      <w:sz w:val="30"/>
      <w:szCs w:val="24"/>
    </w:rPr>
  </w:style>
  <w:style w:type="paragraph" w:styleId="2">
    <w:name w:val="heading 2"/>
    <w:basedOn w:val="a"/>
    <w:next w:val="a"/>
    <w:qFormat/>
    <w:rsid w:val="000D3AE8"/>
    <w:pPr>
      <w:keepNext/>
      <w:tabs>
        <w:tab w:val="left" w:pos="4536"/>
        <w:tab w:val="left" w:pos="5670"/>
        <w:tab w:val="left" w:pos="6804"/>
        <w:tab w:val="left" w:pos="7938"/>
      </w:tabs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3AE8"/>
    <w:rPr>
      <w:color w:val="0000FF"/>
      <w:u w:val="single"/>
    </w:rPr>
  </w:style>
  <w:style w:type="paragraph" w:styleId="a4">
    <w:name w:val="Balloon Text"/>
    <w:basedOn w:val="a"/>
    <w:semiHidden/>
    <w:rsid w:val="00BF2E0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B4C89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rsid w:val="00BB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96526E"/>
    <w:rPr>
      <w:b/>
      <w:bCs/>
    </w:rPr>
  </w:style>
  <w:style w:type="paragraph" w:styleId="a8">
    <w:name w:val="header"/>
    <w:basedOn w:val="a"/>
    <w:link w:val="a9"/>
    <w:uiPriority w:val="99"/>
    <w:rsid w:val="00761C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61C73"/>
    <w:rPr>
      <w:sz w:val="30"/>
      <w:szCs w:val="24"/>
    </w:rPr>
  </w:style>
  <w:style w:type="paragraph" w:styleId="aa">
    <w:name w:val="footer"/>
    <w:basedOn w:val="a"/>
    <w:link w:val="ab"/>
    <w:rsid w:val="00761C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761C73"/>
    <w:rPr>
      <w:sz w:val="30"/>
      <w:szCs w:val="24"/>
    </w:rPr>
  </w:style>
  <w:style w:type="paragraph" w:styleId="ac">
    <w:name w:val="Body Text"/>
    <w:basedOn w:val="a"/>
    <w:link w:val="ad"/>
    <w:rsid w:val="004F09E5"/>
    <w:pPr>
      <w:tabs>
        <w:tab w:val="left" w:pos="142"/>
        <w:tab w:val="left" w:pos="709"/>
      </w:tabs>
      <w:jc w:val="both"/>
    </w:pPr>
    <w:rPr>
      <w:sz w:val="24"/>
      <w:szCs w:val="20"/>
      <w:lang w:val="x-none" w:eastAsia="x-none"/>
    </w:rPr>
  </w:style>
  <w:style w:type="character" w:customStyle="1" w:styleId="ad">
    <w:name w:val="Основной текст Знак"/>
    <w:link w:val="ac"/>
    <w:rsid w:val="004F09E5"/>
    <w:rPr>
      <w:sz w:val="24"/>
    </w:rPr>
  </w:style>
  <w:style w:type="paragraph" w:styleId="ae">
    <w:name w:val="List Paragraph"/>
    <w:basedOn w:val="a"/>
    <w:uiPriority w:val="34"/>
    <w:qFormat/>
    <w:rsid w:val="008E6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emtext">
    <w:name w:val="itemtext"/>
    <w:basedOn w:val="a0"/>
    <w:rsid w:val="00DA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461">
              <w:marLeft w:val="225"/>
              <w:marRight w:val="240"/>
              <w:marTop w:val="0"/>
              <w:marBottom w:val="0"/>
              <w:divBdr>
                <w:top w:val="single" w:sz="6" w:space="15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06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117F-D24D-4C34-BC44-E5C43F93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Аудиторские организации</vt:lpstr>
    </vt:vector>
  </TitlesOfParts>
  <Company>MNS</Company>
  <LinksUpToDate>false</LinksUpToDate>
  <CharactersWithSpaces>5725</CharactersWithSpaces>
  <SharedDoc>false</SharedDoc>
  <HLinks>
    <vt:vector size="6" baseType="variant">
      <vt:variant>
        <vt:i4>3080219</vt:i4>
      </vt:variant>
      <vt:variant>
        <vt:i4>0</vt:i4>
      </vt:variant>
      <vt:variant>
        <vt:i4>0</vt:i4>
      </vt:variant>
      <vt:variant>
        <vt:i4>5</vt:i4>
      </vt:variant>
      <vt:variant>
        <vt:lpwstr>mailto:info@pnkbel.by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Аудиторские организации</dc:title>
  <dc:subject/>
  <dc:creator>rename</dc:creator>
  <cp:keywords/>
  <cp:lastModifiedBy>user</cp:lastModifiedBy>
  <cp:revision>6</cp:revision>
  <cp:lastPrinted>2018-12-04T08:00:00Z</cp:lastPrinted>
  <dcterms:created xsi:type="dcterms:W3CDTF">2024-01-09T10:15:00Z</dcterms:created>
  <dcterms:modified xsi:type="dcterms:W3CDTF">2024-12-13T10:46:00Z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157a29bc3c1d21cba5f9dbad4727193fb8761f4e6eaba5221cae570d4234af10</vt:lpwstr>
  </property>
</Properties>
</file>